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CF3" w:rsidRPr="00AC6730" w:rsidRDefault="006C5CF3" w:rsidP="00AC6730"/>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F27347" w:rsidP="00B4080F">
      <w:pPr>
        <w:jc w:val="center"/>
      </w:pPr>
      <w:r w:rsidRPr="00AC6730">
        <w:t>Parenting Styles</w:t>
      </w:r>
    </w:p>
    <w:p w:rsidR="006C5CF3" w:rsidRPr="00AC6730" w:rsidRDefault="00F27347" w:rsidP="00B4080F">
      <w:pPr>
        <w:jc w:val="center"/>
      </w:pPr>
      <w:r w:rsidRPr="00AC6730">
        <w:t xml:space="preserve">Name </w:t>
      </w:r>
    </w:p>
    <w:p w:rsidR="006C5CF3" w:rsidRPr="00AC6730" w:rsidRDefault="00F27347" w:rsidP="00B4080F">
      <w:pPr>
        <w:jc w:val="center"/>
      </w:pPr>
      <w:r w:rsidRPr="00AC6730">
        <w:t>Institution</w:t>
      </w: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Pr="00AC6730" w:rsidRDefault="006C5CF3" w:rsidP="00B4080F">
      <w:pPr>
        <w:jc w:val="center"/>
      </w:pPr>
    </w:p>
    <w:p w:rsidR="006C5CF3" w:rsidRDefault="006C5CF3" w:rsidP="00AC6730"/>
    <w:p w:rsidR="00AC6730" w:rsidRPr="00AC6730" w:rsidRDefault="00AC6730" w:rsidP="00AC6730"/>
    <w:p w:rsidR="002E182D" w:rsidRPr="00AC6730" w:rsidRDefault="00F27347" w:rsidP="00B4080F">
      <w:pPr>
        <w:jc w:val="center"/>
      </w:pPr>
      <w:r w:rsidRPr="00AC6730">
        <w:lastRenderedPageBreak/>
        <w:t xml:space="preserve">Parenting </w:t>
      </w:r>
      <w:r w:rsidR="00AC6730" w:rsidRPr="00AC6730">
        <w:t>Styles</w:t>
      </w:r>
    </w:p>
    <w:p w:rsidR="003C04AC" w:rsidRPr="00AC6730" w:rsidRDefault="00F27347" w:rsidP="00B4080F">
      <w:pPr>
        <w:ind w:firstLine="720"/>
      </w:pPr>
      <w:r w:rsidRPr="00AC6730">
        <w:t>A parenting style i</w:t>
      </w:r>
      <w:r w:rsidR="00134F1F">
        <w:t>s a way parents behave while</w:t>
      </w:r>
      <w:r w:rsidRPr="00AC6730">
        <w:t xml:space="preserve"> with their children and how they engage their children in everyday activities. Parenting style has a great impact on how children socialize and what they feel about other</w:t>
      </w:r>
      <w:r w:rsidR="00134F1F">
        <w:t xml:space="preserve">s. Parenting style may also have a </w:t>
      </w:r>
      <w:r w:rsidR="00134F1F" w:rsidRPr="00AC6730">
        <w:t>health</w:t>
      </w:r>
      <w:r w:rsidRPr="00AC6730">
        <w:t xml:space="preserve"> impact and development to children at their youthful stage. Parents should ensure that they adopt the right patenting style since the way they interact with their children may affect them in the future. Various scholars led by </w:t>
      </w:r>
      <w:r w:rsidR="00FB3982" w:rsidRPr="00AC6730">
        <w:t>Baumrind have proposed four types of parenting styles which include authoritarian, authoritative, permissive and uninvolved</w:t>
      </w:r>
      <w:r w:rsidR="008B08D6">
        <w:t xml:space="preserve"> (</w:t>
      </w:r>
      <w:r w:rsidR="008B08D6" w:rsidRPr="00552FED">
        <w:rPr>
          <w:shd w:val="clear" w:color="auto" w:fill="FFFFFF"/>
        </w:rPr>
        <w:t>Bor</w:t>
      </w:r>
      <w:r w:rsidR="008B08D6">
        <w:rPr>
          <w:shd w:val="clear" w:color="auto" w:fill="FFFFFF"/>
        </w:rPr>
        <w:t xml:space="preserve">nstein &amp; Bornstein, </w:t>
      </w:r>
      <w:r w:rsidR="008B08D6" w:rsidRPr="00552FED">
        <w:rPr>
          <w:shd w:val="clear" w:color="auto" w:fill="FFFFFF"/>
        </w:rPr>
        <w:t>2007)</w:t>
      </w:r>
      <w:r w:rsidR="00FB3982" w:rsidRPr="00AC6730">
        <w:t xml:space="preserve">. This essay looks into each </w:t>
      </w:r>
      <w:r w:rsidR="00134F1F">
        <w:t xml:space="preserve">style and the impact they have </w:t>
      </w:r>
      <w:r w:rsidR="00FB3982" w:rsidRPr="00AC6730">
        <w:t>on children</w:t>
      </w:r>
      <w:r w:rsidR="00532A82" w:rsidRPr="00AC6730">
        <w:t xml:space="preserve"> based on the research by Samillah Saywar which was presented in the article ‘Influence of Parenting Styles on Children’s behavior’ from the Journal of Education and Educational Development</w:t>
      </w:r>
      <w:r w:rsidR="00FB3982" w:rsidRPr="00AC6730">
        <w:t xml:space="preserve">. </w:t>
      </w:r>
    </w:p>
    <w:p w:rsidR="00FB3982" w:rsidRPr="00AC6730" w:rsidRDefault="00F27347" w:rsidP="00B4080F">
      <w:pPr>
        <w:jc w:val="center"/>
        <w:rPr>
          <w:b/>
        </w:rPr>
      </w:pPr>
      <w:r w:rsidRPr="00AC6730">
        <w:rPr>
          <w:b/>
        </w:rPr>
        <w:t>The Authoritarian Style</w:t>
      </w:r>
    </w:p>
    <w:p w:rsidR="007D3E79" w:rsidRPr="00AC6730" w:rsidRDefault="00F27347" w:rsidP="00B4080F">
      <w:pPr>
        <w:ind w:firstLine="720"/>
      </w:pPr>
      <w:r w:rsidRPr="00AC6730">
        <w:t>In this style, a parent imposes a strict rule on a child who is expected to follow the set rules to the latter. The parent alw</w:t>
      </w:r>
      <w:r w:rsidR="00863F4C" w:rsidRPr="00AC6730">
        <w:t>a</w:t>
      </w:r>
      <w:r w:rsidRPr="00AC6730">
        <w:t>ys want</w:t>
      </w:r>
      <w:r w:rsidR="00863F4C" w:rsidRPr="00AC6730">
        <w:t>s</w:t>
      </w:r>
      <w:r w:rsidRPr="00AC6730">
        <w:t xml:space="preserve"> the child to do whatever he says </w:t>
      </w:r>
      <w:r w:rsidR="00863F4C" w:rsidRPr="00AC6730">
        <w:t>without questioning or explanation</w:t>
      </w:r>
      <w:r w:rsidR="008B08D6">
        <w:t xml:space="preserve"> (</w:t>
      </w:r>
      <w:r w:rsidR="008B08D6">
        <w:rPr>
          <w:shd w:val="clear" w:color="auto" w:fill="FFFFFF"/>
        </w:rPr>
        <w:t xml:space="preserve">Chen, Dong &amp; Zhou, </w:t>
      </w:r>
      <w:r w:rsidR="008B08D6" w:rsidRPr="00552FED">
        <w:rPr>
          <w:shd w:val="clear" w:color="auto" w:fill="FFFFFF"/>
        </w:rPr>
        <w:t>1997)</w:t>
      </w:r>
      <w:r w:rsidR="00863F4C" w:rsidRPr="00AC6730">
        <w:t>. To the parent, the opinion of the child does not count in any way as they believe children are there to be seen and not to be heard. This means that the primary focus on a child is obedience. Such parents usually carry harsh</w:t>
      </w:r>
      <w:r w:rsidR="00134F1F">
        <w:t xml:space="preserve"> punishment making the child </w:t>
      </w:r>
      <w:r w:rsidR="00863F4C" w:rsidRPr="00AC6730">
        <w:t xml:space="preserve">afraid </w:t>
      </w:r>
      <w:r w:rsidR="00134F1F">
        <w:t>of them</w:t>
      </w:r>
      <w:r w:rsidR="00863F4C" w:rsidRPr="00AC6730">
        <w:t>.</w:t>
      </w:r>
    </w:p>
    <w:p w:rsidR="00863F4C" w:rsidRPr="00AC6730" w:rsidRDefault="00F27347" w:rsidP="00B4080F">
      <w:pPr>
        <w:ind w:firstLine="720"/>
      </w:pPr>
      <w:r w:rsidRPr="00AC6730">
        <w:t>Authoritarian</w:t>
      </w:r>
      <w:r w:rsidR="00134F1F">
        <w:t xml:space="preserve"> style can have negative impact</w:t>
      </w:r>
      <w:r w:rsidRPr="00AC6730">
        <w:t xml:space="preserve"> on children. Children with authoritarian parents cannot reason for themselves under any circumstances as they rely on the decisions of a parent</w:t>
      </w:r>
      <w:r w:rsidR="006509F3">
        <w:t xml:space="preserve"> (</w:t>
      </w:r>
      <w:r w:rsidR="006509F3" w:rsidRPr="008B08D6">
        <w:rPr>
          <w:shd w:val="clear" w:color="auto" w:fill="FFFFFF"/>
        </w:rPr>
        <w:t>Talib</w:t>
      </w:r>
      <w:r w:rsidR="006509F3">
        <w:rPr>
          <w:shd w:val="clear" w:color="auto" w:fill="FFFFFF"/>
        </w:rPr>
        <w:t xml:space="preserve">, Mohamad &amp; Mamat, </w:t>
      </w:r>
      <w:r w:rsidR="006509F3" w:rsidRPr="008B08D6">
        <w:rPr>
          <w:shd w:val="clear" w:color="auto" w:fill="FFFFFF"/>
        </w:rPr>
        <w:t>2011)</w:t>
      </w:r>
      <w:r w:rsidRPr="00AC6730">
        <w:t xml:space="preserve">. They lack confidence but have abundant fear making them depend on others. At a later stage, especially during adolescent, a child may be forced to </w:t>
      </w:r>
      <w:r w:rsidRPr="00AC6730">
        <w:lastRenderedPageBreak/>
        <w:t xml:space="preserve">rebel against his parent when the child is fed up with the parent's behavior. </w:t>
      </w:r>
      <w:r w:rsidR="00145D51" w:rsidRPr="00AC6730">
        <w:t xml:space="preserve">The children of authoritarian parents may become good liars in an effort to avoid punishment by their parents. </w:t>
      </w:r>
    </w:p>
    <w:p w:rsidR="00BE0DA2" w:rsidRPr="00AC6730" w:rsidRDefault="00F27347" w:rsidP="00AC6730">
      <w:pPr>
        <w:jc w:val="center"/>
        <w:rPr>
          <w:b/>
        </w:rPr>
      </w:pPr>
      <w:r w:rsidRPr="00AC6730">
        <w:rPr>
          <w:b/>
        </w:rPr>
        <w:t>The Authoritative Style</w:t>
      </w:r>
    </w:p>
    <w:p w:rsidR="00145D51" w:rsidRPr="00AC6730" w:rsidRDefault="00F27347" w:rsidP="008B08D6">
      <w:pPr>
        <w:ind w:firstLine="720"/>
      </w:pPr>
      <w:r w:rsidRPr="00AC6730">
        <w:t xml:space="preserve">Those parents who are authoritative always set limits and enforce </w:t>
      </w:r>
      <w:r w:rsidR="00145D51" w:rsidRPr="00AC6730">
        <w:t>them;</w:t>
      </w:r>
      <w:r w:rsidRPr="00AC6730">
        <w:t xml:space="preserve"> however, their main aim is to protect the children. Such parents spend time talking and reasoning with their children. They help the children understand and establish the potential within them and help them realize what they can. Such parents always have straight forward expectations on their children and monitor each of the actions taken by the children</w:t>
      </w:r>
      <w:r w:rsidR="00C878FE" w:rsidRPr="00AC6730">
        <w:t xml:space="preserve"> (</w:t>
      </w:r>
      <w:r w:rsidR="008B08D6">
        <w:rPr>
          <w:shd w:val="clear" w:color="auto" w:fill="FFFFFF"/>
        </w:rPr>
        <w:t xml:space="preserve">Jackson, Henriksen &amp; Foshee, </w:t>
      </w:r>
      <w:r w:rsidR="008B08D6" w:rsidRPr="00552FED">
        <w:rPr>
          <w:shd w:val="clear" w:color="auto" w:fill="FFFFFF"/>
        </w:rPr>
        <w:t>1998)</w:t>
      </w:r>
      <w:r w:rsidRPr="00AC6730">
        <w:t xml:space="preserve">. </w:t>
      </w:r>
      <w:r w:rsidR="00145D51" w:rsidRPr="00AC6730">
        <w:t xml:space="preserve">They always use positive discipline techniques to reinforce good work from their children but </w:t>
      </w:r>
      <w:r w:rsidR="003E52E4" w:rsidRPr="00AC6730">
        <w:t xml:space="preserve">authoritatively punish their children’s poor behavior. </w:t>
      </w:r>
      <w:r w:rsidRPr="00AC6730">
        <w:t xml:space="preserve">A child raised with authoritative parent seems to be successful and happy. In the future, these children become responsible adults who value other people's opinions. They can also evaluate risks and make decisions on their own. </w:t>
      </w:r>
      <w:r w:rsidR="003E52E4" w:rsidRPr="00AC6730">
        <w:t>These children are likely to make good leaders and become great people in society.</w:t>
      </w:r>
    </w:p>
    <w:p w:rsidR="003E52E4" w:rsidRPr="00AC6730" w:rsidRDefault="00F27347" w:rsidP="00B4080F">
      <w:pPr>
        <w:jc w:val="center"/>
        <w:rPr>
          <w:b/>
        </w:rPr>
      </w:pPr>
      <w:r w:rsidRPr="00AC6730">
        <w:rPr>
          <w:b/>
        </w:rPr>
        <w:t xml:space="preserve">Permissive </w:t>
      </w:r>
      <w:r w:rsidR="00AC6730" w:rsidRPr="00AC6730">
        <w:rPr>
          <w:b/>
        </w:rPr>
        <w:t>Style</w:t>
      </w:r>
    </w:p>
    <w:p w:rsidR="003E52E4" w:rsidRPr="00AC6730" w:rsidRDefault="00F27347" w:rsidP="00B4080F">
      <w:pPr>
        <w:ind w:firstLine="720"/>
      </w:pPr>
      <w:r w:rsidRPr="00AC6730">
        <w:t>In permissive parenting, children are given most control. A parent would make few rules which in many circumstances are not being reinforced. These parents believe that their children should be made to feel free. Such parents tend to accept almost anything a child wants since they never want to be tied down to a particular routine</w:t>
      </w:r>
      <w:r w:rsidR="006509F3">
        <w:t xml:space="preserve"> (</w:t>
      </w:r>
      <w:r w:rsidR="006509F3">
        <w:rPr>
          <w:shd w:val="clear" w:color="auto" w:fill="FFFFFF"/>
        </w:rPr>
        <w:t xml:space="preserve">Joseph &amp; John, </w:t>
      </w:r>
      <w:r w:rsidR="006509F3" w:rsidRPr="00552FED">
        <w:rPr>
          <w:shd w:val="clear" w:color="auto" w:fill="FFFFFF"/>
        </w:rPr>
        <w:t>2008)</w:t>
      </w:r>
      <w:r w:rsidRPr="00AC6730">
        <w:t xml:space="preserve">. Such parents would only come in when a serious problem emerges, for </w:t>
      </w:r>
      <w:r w:rsidR="003707F5" w:rsidRPr="00AC6730">
        <w:t>instance, when</w:t>
      </w:r>
      <w:r w:rsidRPr="00AC6730">
        <w:t xml:space="preserve"> a child is arrested. </w:t>
      </w:r>
      <w:r w:rsidR="003707F5" w:rsidRPr="00AC6730">
        <w:t>Permissive parents tend to be forgiving and rarely punish. As much as they prefer sitting with the children and talk about problems affecting them, they usually don't focus much on discouraging poor behavior even if they notice it.</w:t>
      </w:r>
    </w:p>
    <w:p w:rsidR="003707F5" w:rsidRPr="00AC6730" w:rsidRDefault="00F27347" w:rsidP="00B4080F">
      <w:pPr>
        <w:ind w:firstLine="720"/>
      </w:pPr>
      <w:r w:rsidRPr="00AC6730">
        <w:lastRenderedPageBreak/>
        <w:t>Children whose parents are permissive are too demanding and are only controlled by limits</w:t>
      </w:r>
      <w:r w:rsidR="00603CE0" w:rsidRPr="00AC6730">
        <w:t>. These children will more often than not struggle in academics. Since they don't recognize authority and rules, they are always found in problems, whether in class or outside school. They develop low self-esteem. Because parents don't regulate their eating behavior, they are also at risk of health problems such as stomach ache, obesity, and dental problems. Such children usually engage in a constant fight and quarrel with other children as they believe they are always right.</w:t>
      </w:r>
    </w:p>
    <w:p w:rsidR="00603CE0" w:rsidRPr="00AC6730" w:rsidRDefault="00F27347" w:rsidP="00B4080F">
      <w:pPr>
        <w:jc w:val="center"/>
        <w:rPr>
          <w:b/>
        </w:rPr>
      </w:pPr>
      <w:r w:rsidRPr="00AC6730">
        <w:rPr>
          <w:b/>
        </w:rPr>
        <w:t>Uninvolved Parenting Style</w:t>
      </w:r>
    </w:p>
    <w:p w:rsidR="00A4790A" w:rsidRPr="00AC6730" w:rsidRDefault="00F27347" w:rsidP="00134F1F">
      <w:pPr>
        <w:ind w:firstLine="720"/>
      </w:pPr>
      <w:r w:rsidRPr="00AC6730">
        <w:t xml:space="preserve">Uninvolved parents don't have time with their children. They expect children to raise </w:t>
      </w:r>
      <w:r w:rsidR="00134F1F">
        <w:t>themselves. Sometimes neglect</w:t>
      </w:r>
      <w:r w:rsidRPr="00AC6730">
        <w:t xml:space="preserve"> is not always intentional. For instance, a parent could be occupied with work, do not have the necessary knowledge about the development of a child or could be having mental problems</w:t>
      </w:r>
      <w:r w:rsidR="001C5748">
        <w:t xml:space="preserve"> (</w:t>
      </w:r>
      <w:r w:rsidR="001C5748">
        <w:rPr>
          <w:shd w:val="clear" w:color="auto" w:fill="FFFFFF"/>
        </w:rPr>
        <w:t xml:space="preserve">Sarwar, </w:t>
      </w:r>
      <w:r w:rsidR="001C5748" w:rsidRPr="00552FED">
        <w:rPr>
          <w:shd w:val="clear" w:color="auto" w:fill="FFFFFF"/>
        </w:rPr>
        <w:t>2016)</w:t>
      </w:r>
      <w:r w:rsidRPr="00AC6730">
        <w:t xml:space="preserve">. </w:t>
      </w:r>
      <w:r w:rsidR="00A62F88" w:rsidRPr="00AC6730">
        <w:t>Even if basic needs</w:t>
      </w:r>
      <w:r w:rsidR="00134F1F">
        <w:t xml:space="preserve"> are provided, the parents do not</w:t>
      </w:r>
      <w:r w:rsidR="00A62F88" w:rsidRPr="00AC6730">
        <w:t xml:space="preserve"> care for the emotional and physical needs of the children.</w:t>
      </w:r>
      <w:r w:rsidR="00134F1F">
        <w:t xml:space="preserve"> </w:t>
      </w:r>
      <w:r w:rsidRPr="00AC6730">
        <w:t xml:space="preserve">Such children always have low self-esteem. They perform poorly in school and lack motivation. </w:t>
      </w:r>
      <w:r w:rsidR="009E65AB" w:rsidRPr="00AC6730">
        <w:t xml:space="preserve">The </w:t>
      </w:r>
      <w:r w:rsidR="00A62F88" w:rsidRPr="00AC6730">
        <w:t>discipline of such children is</w:t>
      </w:r>
      <w:r w:rsidR="009E65AB" w:rsidRPr="00AC6730">
        <w:t xml:space="preserve"> always poor as they lack guidance</w:t>
      </w:r>
      <w:r w:rsidR="00A62F88" w:rsidRPr="00AC6730">
        <w:t xml:space="preserve">. </w:t>
      </w:r>
    </w:p>
    <w:p w:rsidR="003707F5" w:rsidRPr="00AC6730" w:rsidRDefault="00F27347" w:rsidP="00B4080F">
      <w:pPr>
        <w:jc w:val="center"/>
        <w:rPr>
          <w:b/>
        </w:rPr>
      </w:pPr>
      <w:r w:rsidRPr="00AC6730">
        <w:rPr>
          <w:b/>
        </w:rPr>
        <w:t>Conclusion</w:t>
      </w:r>
    </w:p>
    <w:p w:rsidR="00A62F88" w:rsidRPr="00AC6730" w:rsidRDefault="00F27347" w:rsidP="00B4080F">
      <w:pPr>
        <w:ind w:firstLine="720"/>
      </w:pPr>
      <w:r w:rsidRPr="00AC6730">
        <w:t xml:space="preserve">Sometimes a child may not be raised in one style. For instance, a child may have an authoritative mother with uninvolved or permissive father. Such a child would exhibit a mixed character as a result of the variation in style. However, one parenting style is likely to dominate the other one. Children always want to be free but the parents know what is good for them. Good parenting should ensure children are not given too much freedom </w:t>
      </w:r>
      <w:r w:rsidR="00134F1F">
        <w:t>or not too much authority is directed</w:t>
      </w:r>
      <w:r w:rsidRPr="00AC6730">
        <w:t xml:space="preserve"> on the children. The children should </w:t>
      </w:r>
      <w:r w:rsidR="00B4080F" w:rsidRPr="00AC6730">
        <w:t xml:space="preserve">be </w:t>
      </w:r>
      <w:r w:rsidR="003A4544" w:rsidRPr="00AC6730">
        <w:t>left</w:t>
      </w:r>
      <w:r w:rsidR="00B4080F" w:rsidRPr="00AC6730">
        <w:t xml:space="preserve"> to express their opinions but their behaviors highly monitored by the co</w:t>
      </w:r>
      <w:r w:rsidR="00A1605A">
        <w:t xml:space="preserve">ncerned parents. </w:t>
      </w:r>
      <w:r w:rsidR="00425FCB" w:rsidRPr="00AC6730">
        <w:t>Authoritative</w:t>
      </w:r>
      <w:r w:rsidR="00B4080F" w:rsidRPr="00AC6730">
        <w:t xml:space="preserve"> parenting is the most effective in </w:t>
      </w:r>
      <w:r w:rsidR="00B4080F" w:rsidRPr="00AC6730">
        <w:lastRenderedPageBreak/>
        <w:t>nurturing well-behaved successful children who are able to think for themselves. Any parenting can become authoritative provided that commitments and dedications are made to acquire the necessary skills.</w:t>
      </w: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Pr="00AC6730" w:rsidRDefault="00C061AA" w:rsidP="00B4080F">
      <w:pPr>
        <w:ind w:firstLine="720"/>
      </w:pPr>
    </w:p>
    <w:p w:rsidR="00C061AA" w:rsidRDefault="00C061AA" w:rsidP="00AC6730"/>
    <w:p w:rsidR="00AC6730" w:rsidRPr="00AC6730" w:rsidRDefault="00AC6730" w:rsidP="00AC6730"/>
    <w:p w:rsidR="003A4544" w:rsidRPr="00AC6730" w:rsidRDefault="00F27347" w:rsidP="003A4544">
      <w:pPr>
        <w:jc w:val="center"/>
      </w:pPr>
      <w:r w:rsidRPr="00AC6730">
        <w:lastRenderedPageBreak/>
        <w:t>References</w:t>
      </w:r>
    </w:p>
    <w:p w:rsidR="00425FCB" w:rsidRDefault="00425FCB" w:rsidP="00AC6730">
      <w:pPr>
        <w:ind w:left="720" w:hanging="720"/>
        <w:rPr>
          <w:shd w:val="clear" w:color="auto" w:fill="FFFFFF"/>
        </w:rPr>
      </w:pPr>
      <w:r w:rsidRPr="00552FED">
        <w:rPr>
          <w:shd w:val="clear" w:color="auto" w:fill="FFFFFF"/>
        </w:rPr>
        <w:t>Bornstein, L., &amp; Bornstein, M. H. (2007). Parenting styles and child social development. </w:t>
      </w:r>
      <w:r w:rsidRPr="00552FED">
        <w:rPr>
          <w:i/>
          <w:iCs/>
          <w:shd w:val="clear" w:color="auto" w:fill="FFFFFF"/>
        </w:rPr>
        <w:t>Encyclopedia on early childhood development. Montreal: Centre of Excellence for Early Childhood Development and Strategic Knowledge Cluster on Early Child Development</w:t>
      </w:r>
      <w:r w:rsidRPr="00552FED">
        <w:rPr>
          <w:shd w:val="clear" w:color="auto" w:fill="FFFFFF"/>
        </w:rPr>
        <w:t>.</w:t>
      </w:r>
    </w:p>
    <w:p w:rsidR="00425FCB" w:rsidRDefault="00425FCB" w:rsidP="00AC6730">
      <w:pPr>
        <w:ind w:left="720" w:hanging="720"/>
        <w:rPr>
          <w:shd w:val="clear" w:color="auto" w:fill="FFFFFF"/>
        </w:rPr>
      </w:pPr>
      <w:r w:rsidRPr="00552FED">
        <w:rPr>
          <w:shd w:val="clear" w:color="auto" w:fill="FFFFFF"/>
        </w:rPr>
        <w:t>Chen, X., Dong, Q., &amp; Zhou, H. (1997). Authoritative and authoritarian par</w:t>
      </w:r>
      <w:bookmarkStart w:id="0" w:name="_GoBack"/>
      <w:bookmarkEnd w:id="0"/>
      <w:r w:rsidRPr="00552FED">
        <w:rPr>
          <w:shd w:val="clear" w:color="auto" w:fill="FFFFFF"/>
        </w:rPr>
        <w:t>enting practices and social and school performance in Chinese children. </w:t>
      </w:r>
      <w:r w:rsidRPr="00552FED">
        <w:rPr>
          <w:i/>
          <w:iCs/>
          <w:shd w:val="clear" w:color="auto" w:fill="FFFFFF"/>
        </w:rPr>
        <w:t>International Journal of Behavioral Development</w:t>
      </w:r>
      <w:r w:rsidRPr="00552FED">
        <w:rPr>
          <w:shd w:val="clear" w:color="auto" w:fill="FFFFFF"/>
        </w:rPr>
        <w:t>, </w:t>
      </w:r>
      <w:r w:rsidRPr="00552FED">
        <w:rPr>
          <w:i/>
          <w:iCs/>
          <w:shd w:val="clear" w:color="auto" w:fill="FFFFFF"/>
        </w:rPr>
        <w:t>21</w:t>
      </w:r>
      <w:r w:rsidRPr="00552FED">
        <w:rPr>
          <w:shd w:val="clear" w:color="auto" w:fill="FFFFFF"/>
        </w:rPr>
        <w:t>(4), 855-873.</w:t>
      </w:r>
    </w:p>
    <w:p w:rsidR="00425FCB" w:rsidRDefault="00425FCB" w:rsidP="00AC6730">
      <w:pPr>
        <w:ind w:left="720" w:hanging="720"/>
        <w:rPr>
          <w:shd w:val="clear" w:color="auto" w:fill="FFFFFF"/>
        </w:rPr>
      </w:pPr>
      <w:r w:rsidRPr="00552FED">
        <w:rPr>
          <w:shd w:val="clear" w:color="auto" w:fill="FFFFFF"/>
        </w:rPr>
        <w:t>Jackson, C., Henriksen, L., &amp; Foshee, V. A. (1998). The Authoritative Parenting Index: predicting health risk behaviors among children and adolescents. </w:t>
      </w:r>
      <w:r w:rsidRPr="00552FED">
        <w:rPr>
          <w:i/>
          <w:iCs/>
          <w:shd w:val="clear" w:color="auto" w:fill="FFFFFF"/>
        </w:rPr>
        <w:t>Health Education &amp; Behavior</w:t>
      </w:r>
      <w:r w:rsidRPr="00552FED">
        <w:rPr>
          <w:shd w:val="clear" w:color="auto" w:fill="FFFFFF"/>
        </w:rPr>
        <w:t>, </w:t>
      </w:r>
      <w:r w:rsidRPr="00552FED">
        <w:rPr>
          <w:i/>
          <w:iCs/>
          <w:shd w:val="clear" w:color="auto" w:fill="FFFFFF"/>
        </w:rPr>
        <w:t>25</w:t>
      </w:r>
      <w:r w:rsidRPr="00552FED">
        <w:rPr>
          <w:shd w:val="clear" w:color="auto" w:fill="FFFFFF"/>
        </w:rPr>
        <w:t>(3), 319-337.</w:t>
      </w:r>
    </w:p>
    <w:p w:rsidR="00425FCB" w:rsidRDefault="00425FCB" w:rsidP="00AC6730">
      <w:pPr>
        <w:ind w:left="720" w:hanging="720"/>
        <w:rPr>
          <w:shd w:val="clear" w:color="auto" w:fill="FFFFFF"/>
        </w:rPr>
      </w:pPr>
      <w:r w:rsidRPr="00552FED">
        <w:rPr>
          <w:shd w:val="clear" w:color="auto" w:fill="FFFFFF"/>
        </w:rPr>
        <w:t>Joseph, M. V., &amp; John, J. (2008). Impact of parenting styles on child development. </w:t>
      </w:r>
      <w:r w:rsidRPr="00552FED">
        <w:rPr>
          <w:i/>
          <w:iCs/>
          <w:shd w:val="clear" w:color="auto" w:fill="FFFFFF"/>
        </w:rPr>
        <w:t>Global Academic Society Journal: Social Science Insight</w:t>
      </w:r>
      <w:r w:rsidRPr="00552FED">
        <w:rPr>
          <w:shd w:val="clear" w:color="auto" w:fill="FFFFFF"/>
        </w:rPr>
        <w:t>, </w:t>
      </w:r>
      <w:r w:rsidRPr="00552FED">
        <w:rPr>
          <w:i/>
          <w:iCs/>
          <w:shd w:val="clear" w:color="auto" w:fill="FFFFFF"/>
        </w:rPr>
        <w:t>1</w:t>
      </w:r>
      <w:r w:rsidRPr="00552FED">
        <w:rPr>
          <w:shd w:val="clear" w:color="auto" w:fill="FFFFFF"/>
        </w:rPr>
        <w:t>(5), 16-25.</w:t>
      </w:r>
    </w:p>
    <w:p w:rsidR="00425FCB" w:rsidRDefault="00425FCB" w:rsidP="00AC6730">
      <w:pPr>
        <w:ind w:left="720" w:hanging="720"/>
        <w:rPr>
          <w:shd w:val="clear" w:color="auto" w:fill="FFFFFF"/>
        </w:rPr>
      </w:pPr>
      <w:r w:rsidRPr="00552FED">
        <w:rPr>
          <w:shd w:val="clear" w:color="auto" w:fill="FFFFFF"/>
        </w:rPr>
        <w:t>Sarwar, S. (2016). Influence of Parenting Style on Children's Behaviour.</w:t>
      </w:r>
    </w:p>
    <w:p w:rsidR="00425FCB" w:rsidRPr="00AC6730" w:rsidRDefault="00425FCB" w:rsidP="00AC6730">
      <w:pPr>
        <w:ind w:left="720" w:hanging="720"/>
        <w:rPr>
          <w:shd w:val="clear" w:color="auto" w:fill="FFFFFF"/>
        </w:rPr>
      </w:pPr>
      <w:r w:rsidRPr="008B08D6">
        <w:rPr>
          <w:shd w:val="clear" w:color="auto" w:fill="FFFFFF"/>
        </w:rPr>
        <w:t>Talib, J., Mohamad, Z., &amp; Mamat, M. (2011). Effects of parenting style on children development. </w:t>
      </w:r>
      <w:r w:rsidRPr="008B08D6">
        <w:rPr>
          <w:i/>
          <w:iCs/>
          <w:shd w:val="clear" w:color="auto" w:fill="FFFFFF"/>
        </w:rPr>
        <w:t>World Journal of Social Sciences</w:t>
      </w:r>
      <w:r w:rsidRPr="008B08D6">
        <w:rPr>
          <w:shd w:val="clear" w:color="auto" w:fill="FFFFFF"/>
        </w:rPr>
        <w:t>, </w:t>
      </w:r>
      <w:r w:rsidRPr="008B08D6">
        <w:rPr>
          <w:i/>
          <w:iCs/>
          <w:shd w:val="clear" w:color="auto" w:fill="FFFFFF"/>
        </w:rPr>
        <w:t>1</w:t>
      </w:r>
      <w:r w:rsidRPr="008B08D6">
        <w:rPr>
          <w:shd w:val="clear" w:color="auto" w:fill="FFFFFF"/>
        </w:rPr>
        <w:t>(2), 14-35.</w:t>
      </w:r>
    </w:p>
    <w:sectPr w:rsidR="00425FCB" w:rsidRPr="00AC6730" w:rsidSect="003A21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1C96" w:rsidRDefault="00881C96" w:rsidP="003A21BA">
      <w:pPr>
        <w:spacing w:line="240" w:lineRule="auto"/>
      </w:pPr>
      <w:r>
        <w:separator/>
      </w:r>
    </w:p>
  </w:endnote>
  <w:endnote w:type="continuationSeparator" w:id="0">
    <w:p w:rsidR="00881C96" w:rsidRDefault="00881C96" w:rsidP="003A21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1C96" w:rsidRDefault="00881C96" w:rsidP="003A21BA">
      <w:pPr>
        <w:spacing w:line="240" w:lineRule="auto"/>
      </w:pPr>
      <w:r>
        <w:separator/>
      </w:r>
    </w:p>
  </w:footnote>
  <w:footnote w:type="continuationSeparator" w:id="0">
    <w:p w:rsidR="00881C96" w:rsidRDefault="00881C96" w:rsidP="003A21B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1BA" w:rsidRPr="00AC6730" w:rsidRDefault="003A21BA">
    <w:pPr>
      <w:pStyle w:val="Header"/>
      <w:rPr>
        <w:rFonts w:cs="Times New Roman"/>
      </w:rPr>
    </w:pPr>
    <w:r w:rsidRPr="00AC6730">
      <w:rPr>
        <w:rFonts w:cs="Times New Roman"/>
      </w:rPr>
      <w:t>PARENTING STYLES</w:t>
    </w:r>
    <w:r w:rsidRPr="00AC6730">
      <w:rPr>
        <w:rFonts w:cs="Times New Roman"/>
      </w:rPr>
      <w:tab/>
    </w:r>
    <w:r w:rsidRPr="00AC6730">
      <w:rPr>
        <w:rFonts w:cs="Times New Roman"/>
      </w:rPr>
      <w:tab/>
    </w:r>
    <w:r w:rsidRPr="00AC6730">
      <w:rPr>
        <w:rFonts w:cs="Times New Roman"/>
      </w:rPr>
      <w:fldChar w:fldCharType="begin"/>
    </w:r>
    <w:r w:rsidRPr="00AC6730">
      <w:rPr>
        <w:rFonts w:cs="Times New Roman"/>
      </w:rPr>
      <w:instrText xml:space="preserve"> PAGE   \* MERGEFORMAT </w:instrText>
    </w:r>
    <w:r w:rsidRPr="00AC6730">
      <w:rPr>
        <w:rFonts w:cs="Times New Roman"/>
      </w:rPr>
      <w:fldChar w:fldCharType="separate"/>
    </w:r>
    <w:r w:rsidR="00425FCB" w:rsidRPr="00425FCB">
      <w:rPr>
        <w:rFonts w:ascii="Arial" w:hAnsi="Arial" w:cs="Times New Roman"/>
        <w:noProof/>
      </w:rPr>
      <w:t>6</w:t>
    </w:r>
    <w:r w:rsidRPr="00AC6730">
      <w:rPr>
        <w:rFonts w:cs="Times New Roman"/>
        <w:noProof/>
      </w:rPr>
      <w:fldChar w:fldCharType="end"/>
    </w:r>
  </w:p>
  <w:p w:rsidR="003A21BA" w:rsidRDefault="003A21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1BA" w:rsidRPr="00AC6730" w:rsidRDefault="003A21BA">
    <w:pPr>
      <w:pStyle w:val="Header"/>
      <w:rPr>
        <w:rFonts w:cs="Times New Roman"/>
      </w:rPr>
    </w:pPr>
    <w:r w:rsidRPr="00AC6730">
      <w:rPr>
        <w:rFonts w:cs="Times New Roman"/>
      </w:rPr>
      <w:t>Running head: PARENTING STYLES</w:t>
    </w:r>
    <w:r w:rsidRPr="00AC6730">
      <w:rPr>
        <w:rFonts w:cs="Times New Roman"/>
      </w:rPr>
      <w:tab/>
    </w:r>
    <w:r w:rsidRPr="00AC6730">
      <w:rPr>
        <w:rFonts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AC"/>
    <w:rsid w:val="001332D2"/>
    <w:rsid w:val="00134F1F"/>
    <w:rsid w:val="00141EA4"/>
    <w:rsid w:val="00145D51"/>
    <w:rsid w:val="001C5748"/>
    <w:rsid w:val="002E182D"/>
    <w:rsid w:val="002E7F55"/>
    <w:rsid w:val="003707F5"/>
    <w:rsid w:val="0037080C"/>
    <w:rsid w:val="003A21BA"/>
    <w:rsid w:val="003A4544"/>
    <w:rsid w:val="003C04AC"/>
    <w:rsid w:val="003D6419"/>
    <w:rsid w:val="003E52E4"/>
    <w:rsid w:val="00425FCB"/>
    <w:rsid w:val="00531879"/>
    <w:rsid w:val="00532A82"/>
    <w:rsid w:val="00552FED"/>
    <w:rsid w:val="0059061B"/>
    <w:rsid w:val="00603CE0"/>
    <w:rsid w:val="006509F3"/>
    <w:rsid w:val="006633C6"/>
    <w:rsid w:val="006C5CF3"/>
    <w:rsid w:val="007D3E79"/>
    <w:rsid w:val="007F60E7"/>
    <w:rsid w:val="00863494"/>
    <w:rsid w:val="00863F4C"/>
    <w:rsid w:val="0086644E"/>
    <w:rsid w:val="00881C96"/>
    <w:rsid w:val="008A5444"/>
    <w:rsid w:val="008B08D6"/>
    <w:rsid w:val="008C7238"/>
    <w:rsid w:val="009E65AB"/>
    <w:rsid w:val="00A100FE"/>
    <w:rsid w:val="00A1605A"/>
    <w:rsid w:val="00A4790A"/>
    <w:rsid w:val="00A62F88"/>
    <w:rsid w:val="00AC6730"/>
    <w:rsid w:val="00B4080F"/>
    <w:rsid w:val="00BE0DA2"/>
    <w:rsid w:val="00C061AA"/>
    <w:rsid w:val="00C605F3"/>
    <w:rsid w:val="00C878FE"/>
    <w:rsid w:val="00D97184"/>
    <w:rsid w:val="00F27347"/>
    <w:rsid w:val="00FB3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9948B4-0D40-40E4-9E2B-D9C357DB3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3C04AC"/>
    <w:pPr>
      <w:spacing w:before="100" w:beforeAutospacing="1" w:after="100" w:afterAutospacing="1" w:line="240" w:lineRule="auto"/>
    </w:pPr>
    <w:rPr>
      <w:rFonts w:eastAsia="Times New Roman" w:cs="Times New Roman"/>
    </w:rPr>
  </w:style>
  <w:style w:type="paragraph" w:customStyle="1" w:styleId="p2">
    <w:name w:val="p2"/>
    <w:basedOn w:val="Normal"/>
    <w:rsid w:val="003C04AC"/>
    <w:pPr>
      <w:spacing w:before="100" w:beforeAutospacing="1" w:after="100" w:afterAutospacing="1" w:line="240" w:lineRule="auto"/>
    </w:pPr>
    <w:rPr>
      <w:rFonts w:eastAsia="Times New Roman" w:cs="Times New Roman"/>
    </w:rPr>
  </w:style>
  <w:style w:type="character" w:styleId="Strong">
    <w:name w:val="Strong"/>
    <w:basedOn w:val="DefaultParagraphFont"/>
    <w:uiPriority w:val="22"/>
    <w:qFormat/>
    <w:rsid w:val="003C04AC"/>
    <w:rPr>
      <w:b/>
      <w:bCs/>
    </w:rPr>
  </w:style>
  <w:style w:type="paragraph" w:styleId="NormalWeb">
    <w:name w:val="Normal (Web)"/>
    <w:basedOn w:val="Normal"/>
    <w:uiPriority w:val="99"/>
    <w:semiHidden/>
    <w:unhideWhenUsed/>
    <w:rsid w:val="00603CE0"/>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semiHidden/>
    <w:unhideWhenUsed/>
    <w:rsid w:val="00603CE0"/>
    <w:rPr>
      <w:color w:val="0000FF"/>
      <w:u w:val="single"/>
    </w:rPr>
  </w:style>
  <w:style w:type="paragraph" w:styleId="Header">
    <w:name w:val="header"/>
    <w:basedOn w:val="Normal"/>
    <w:link w:val="HeaderChar"/>
    <w:uiPriority w:val="99"/>
    <w:unhideWhenUsed/>
    <w:rsid w:val="003A21BA"/>
    <w:pPr>
      <w:tabs>
        <w:tab w:val="center" w:pos="4680"/>
        <w:tab w:val="right" w:pos="9360"/>
      </w:tabs>
      <w:spacing w:line="240" w:lineRule="auto"/>
    </w:pPr>
  </w:style>
  <w:style w:type="character" w:customStyle="1" w:styleId="HeaderChar">
    <w:name w:val="Header Char"/>
    <w:basedOn w:val="DefaultParagraphFont"/>
    <w:link w:val="Header"/>
    <w:uiPriority w:val="99"/>
    <w:rsid w:val="003A21BA"/>
  </w:style>
  <w:style w:type="paragraph" w:styleId="Footer">
    <w:name w:val="footer"/>
    <w:basedOn w:val="Normal"/>
    <w:link w:val="FooterChar"/>
    <w:uiPriority w:val="99"/>
    <w:unhideWhenUsed/>
    <w:rsid w:val="003A21BA"/>
    <w:pPr>
      <w:tabs>
        <w:tab w:val="center" w:pos="4680"/>
        <w:tab w:val="right" w:pos="9360"/>
      </w:tabs>
      <w:spacing w:line="240" w:lineRule="auto"/>
    </w:pPr>
  </w:style>
  <w:style w:type="character" w:customStyle="1" w:styleId="FooterChar">
    <w:name w:val="Footer Char"/>
    <w:basedOn w:val="DefaultParagraphFont"/>
    <w:link w:val="Footer"/>
    <w:uiPriority w:val="99"/>
    <w:rsid w:val="003A21BA"/>
  </w:style>
  <w:style w:type="paragraph" w:styleId="BalloonText">
    <w:name w:val="Balloon Text"/>
    <w:basedOn w:val="Normal"/>
    <w:link w:val="BalloonTextChar"/>
    <w:uiPriority w:val="99"/>
    <w:semiHidden/>
    <w:unhideWhenUsed/>
    <w:rsid w:val="003A21B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1BA"/>
    <w:rPr>
      <w:rFonts w:ascii="Tahoma" w:hAnsi="Tahoma" w:cs="Tahoma"/>
      <w:sz w:val="16"/>
      <w:szCs w:val="16"/>
    </w:rPr>
  </w:style>
  <w:style w:type="paragraph" w:styleId="FootnoteText">
    <w:name w:val="footnote text"/>
    <w:basedOn w:val="Normal"/>
    <w:link w:val="FootnoteTextChar"/>
    <w:uiPriority w:val="99"/>
    <w:semiHidden/>
    <w:unhideWhenUsed/>
    <w:rsid w:val="001C5748"/>
    <w:pPr>
      <w:spacing w:line="240" w:lineRule="auto"/>
    </w:pPr>
    <w:rPr>
      <w:sz w:val="20"/>
      <w:szCs w:val="20"/>
    </w:rPr>
  </w:style>
  <w:style w:type="character" w:customStyle="1" w:styleId="FootnoteTextChar">
    <w:name w:val="Footnote Text Char"/>
    <w:basedOn w:val="DefaultParagraphFont"/>
    <w:link w:val="FootnoteText"/>
    <w:uiPriority w:val="99"/>
    <w:semiHidden/>
    <w:rsid w:val="001C5748"/>
    <w:rPr>
      <w:sz w:val="20"/>
      <w:szCs w:val="20"/>
    </w:rPr>
  </w:style>
  <w:style w:type="character" w:styleId="FootnoteReference">
    <w:name w:val="footnote reference"/>
    <w:basedOn w:val="DefaultParagraphFont"/>
    <w:uiPriority w:val="99"/>
    <w:semiHidden/>
    <w:unhideWhenUsed/>
    <w:rsid w:val="001C57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6</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20</cp:revision>
  <dcterms:created xsi:type="dcterms:W3CDTF">2019-04-16T11:51:00Z</dcterms:created>
  <dcterms:modified xsi:type="dcterms:W3CDTF">2019-04-16T17:19:00Z</dcterms:modified>
</cp:coreProperties>
</file>